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9B" w:rsidRPr="00002352" w:rsidRDefault="00446F9B" w:rsidP="00446F9B">
      <w:pPr>
        <w:keepNext/>
        <w:autoSpaceDN w:val="0"/>
        <w:jc w:val="center"/>
        <w:outlineLvl w:val="0"/>
        <w:rPr>
          <w:bCs/>
          <w:i/>
          <w:color w:val="003366"/>
        </w:rPr>
      </w:pPr>
      <w:r w:rsidRPr="00002352">
        <w:rPr>
          <w:i/>
          <w:noProof/>
        </w:rPr>
        <w:drawing>
          <wp:inline distT="0" distB="0" distL="0" distR="0" wp14:anchorId="41CA58A8" wp14:editId="0AB7F6DB">
            <wp:extent cx="676275" cy="838200"/>
            <wp:effectExtent l="0" t="0" r="9525" b="0"/>
            <wp:docPr id="2" name="Рисунок 2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F9B" w:rsidRPr="00002352" w:rsidRDefault="00446F9B" w:rsidP="00446F9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02352">
        <w:rPr>
          <w:b/>
          <w:bCs/>
        </w:rPr>
        <w:t>КРАСНОЯРСКИЙ КРАЙ</w:t>
      </w:r>
    </w:p>
    <w:p w:rsidR="00446F9B" w:rsidRPr="00002352" w:rsidRDefault="00446F9B" w:rsidP="00446F9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02352">
        <w:rPr>
          <w:b/>
          <w:bCs/>
        </w:rPr>
        <w:t>АЧИНСКИЙ РАЙОН</w:t>
      </w:r>
    </w:p>
    <w:p w:rsidR="00446F9B" w:rsidRPr="00002352" w:rsidRDefault="00446F9B" w:rsidP="00446F9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02352">
        <w:rPr>
          <w:b/>
          <w:bCs/>
        </w:rPr>
        <w:t>МАЛИНОВСКИЙ СЕЛЬСКИЙ СОВЕТ ДЕПУТАТОВ</w:t>
      </w:r>
    </w:p>
    <w:p w:rsidR="00446F9B" w:rsidRPr="00446F9B" w:rsidRDefault="00446F9B" w:rsidP="00446F9B">
      <w:pPr>
        <w:autoSpaceDE w:val="0"/>
        <w:autoSpaceDN w:val="0"/>
        <w:adjustRightInd w:val="0"/>
        <w:spacing w:line="240" w:lineRule="exact"/>
        <w:jc w:val="center"/>
      </w:pPr>
    </w:p>
    <w:p w:rsidR="00446F9B" w:rsidRPr="00002352" w:rsidRDefault="00446F9B" w:rsidP="00446F9B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36"/>
          <w:szCs w:val="36"/>
        </w:rPr>
      </w:pPr>
      <w:r w:rsidRPr="00002352">
        <w:rPr>
          <w:b/>
          <w:bCs/>
          <w:position w:val="2"/>
          <w:sz w:val="36"/>
          <w:szCs w:val="36"/>
        </w:rPr>
        <w:t>РЕШЕНИЕ</w:t>
      </w:r>
    </w:p>
    <w:p w:rsidR="00CE4871" w:rsidRPr="00002352" w:rsidRDefault="00CE4871" w:rsidP="00CE4871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651"/>
      </w:tblGrid>
      <w:tr w:rsidR="00CE4871" w:rsidRPr="00002352" w:rsidTr="004C541E">
        <w:tc>
          <w:tcPr>
            <w:tcW w:w="3190" w:type="dxa"/>
          </w:tcPr>
          <w:p w:rsidR="00CE4871" w:rsidRPr="00002352" w:rsidRDefault="00CE4871" w:rsidP="00002352">
            <w:pPr>
              <w:rPr>
                <w:b/>
              </w:rPr>
            </w:pPr>
            <w:r w:rsidRPr="00002352">
              <w:rPr>
                <w:b/>
              </w:rPr>
              <w:t xml:space="preserve">  </w:t>
            </w:r>
            <w:r w:rsidR="00002352" w:rsidRPr="00002352">
              <w:rPr>
                <w:b/>
              </w:rPr>
              <w:t>29</w:t>
            </w:r>
            <w:r w:rsidR="00446F9B" w:rsidRPr="00002352">
              <w:rPr>
                <w:b/>
              </w:rPr>
              <w:t>.0</w:t>
            </w:r>
            <w:r w:rsidR="00002352" w:rsidRPr="00002352">
              <w:rPr>
                <w:b/>
              </w:rPr>
              <w:t>4</w:t>
            </w:r>
            <w:r w:rsidR="00446F9B" w:rsidRPr="00002352">
              <w:rPr>
                <w:b/>
              </w:rPr>
              <w:t>.</w:t>
            </w:r>
            <w:r w:rsidRPr="00002352">
              <w:rPr>
                <w:b/>
              </w:rPr>
              <w:t xml:space="preserve">2015 </w:t>
            </w:r>
          </w:p>
        </w:tc>
        <w:tc>
          <w:tcPr>
            <w:tcW w:w="3190" w:type="dxa"/>
          </w:tcPr>
          <w:p w:rsidR="00CE4871" w:rsidRPr="00002352" w:rsidRDefault="00CE4871" w:rsidP="00446F9B">
            <w:pPr>
              <w:jc w:val="center"/>
              <w:rPr>
                <w:b/>
              </w:rPr>
            </w:pPr>
            <w:r w:rsidRPr="00002352">
              <w:rPr>
                <w:b/>
              </w:rPr>
              <w:t xml:space="preserve">            </w:t>
            </w:r>
            <w:r w:rsidR="00446F9B" w:rsidRPr="00002352">
              <w:rPr>
                <w:b/>
              </w:rPr>
              <w:t>п. Малиновка</w:t>
            </w:r>
          </w:p>
        </w:tc>
        <w:tc>
          <w:tcPr>
            <w:tcW w:w="3651" w:type="dxa"/>
          </w:tcPr>
          <w:p w:rsidR="00CE4871" w:rsidRPr="00002352" w:rsidRDefault="00CE4871" w:rsidP="00002352">
            <w:pPr>
              <w:rPr>
                <w:b/>
              </w:rPr>
            </w:pPr>
            <w:r w:rsidRPr="00002352">
              <w:rPr>
                <w:b/>
              </w:rPr>
              <w:t xml:space="preserve">                             № </w:t>
            </w:r>
            <w:r w:rsidR="00002352" w:rsidRPr="00002352">
              <w:rPr>
                <w:b/>
              </w:rPr>
              <w:t>67</w:t>
            </w:r>
            <w:r w:rsidRPr="00002352">
              <w:rPr>
                <w:b/>
              </w:rPr>
              <w:t>-</w:t>
            </w:r>
            <w:r w:rsidR="00002352" w:rsidRPr="00002352">
              <w:rPr>
                <w:b/>
              </w:rPr>
              <w:t>224</w:t>
            </w:r>
            <w:r w:rsidRPr="00002352">
              <w:rPr>
                <w:b/>
              </w:rPr>
              <w:t>Р</w:t>
            </w:r>
          </w:p>
        </w:tc>
      </w:tr>
    </w:tbl>
    <w:p w:rsidR="00CE4871" w:rsidRDefault="00CE4871" w:rsidP="00CE487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10029" w:type="dxa"/>
        <w:jc w:val="center"/>
        <w:tblInd w:w="109" w:type="dxa"/>
        <w:tblLook w:val="04A0" w:firstRow="1" w:lastRow="0" w:firstColumn="1" w:lastColumn="0" w:noHBand="0" w:noVBand="1"/>
      </w:tblPr>
      <w:tblGrid>
        <w:gridCol w:w="6379"/>
        <w:gridCol w:w="3650"/>
      </w:tblGrid>
      <w:tr w:rsidR="00CE4871" w:rsidRPr="001B092D" w:rsidTr="00842017">
        <w:trPr>
          <w:jc w:val="center"/>
        </w:trPr>
        <w:tc>
          <w:tcPr>
            <w:tcW w:w="6379" w:type="dxa"/>
          </w:tcPr>
          <w:p w:rsidR="00CE4871" w:rsidRPr="00A61BFF" w:rsidRDefault="00CE4871" w:rsidP="00A61BFF">
            <w:pPr>
              <w:autoSpaceDE w:val="0"/>
              <w:autoSpaceDN w:val="0"/>
              <w:adjustRightInd w:val="0"/>
              <w:spacing w:before="91"/>
              <w:ind w:right="34"/>
              <w:rPr>
                <w:b/>
                <w:bCs/>
              </w:rPr>
            </w:pPr>
            <w:r w:rsidRPr="00A61BFF">
              <w:rPr>
                <w:b/>
                <w:bCs/>
              </w:rPr>
              <w:t xml:space="preserve">О внесении изменений в решение </w:t>
            </w:r>
            <w:r w:rsidR="00A61BFF">
              <w:rPr>
                <w:b/>
                <w:bCs/>
              </w:rPr>
              <w:t>М</w:t>
            </w:r>
            <w:r w:rsidR="00A61BFF" w:rsidRPr="00A61BFF">
              <w:rPr>
                <w:b/>
                <w:bCs/>
              </w:rPr>
              <w:t>алиновского сельского</w:t>
            </w:r>
            <w:r w:rsidRPr="00A61BFF">
              <w:rPr>
                <w:b/>
                <w:bCs/>
              </w:rPr>
              <w:t xml:space="preserve"> Совета депутатов от 2</w:t>
            </w:r>
            <w:r w:rsidR="00A61BFF">
              <w:rPr>
                <w:b/>
                <w:bCs/>
              </w:rPr>
              <w:t>4</w:t>
            </w:r>
            <w:r w:rsidR="00A61BFF" w:rsidRPr="00A61BFF">
              <w:rPr>
                <w:b/>
                <w:bCs/>
              </w:rPr>
              <w:t>.06.</w:t>
            </w:r>
            <w:r w:rsidRPr="00A61BFF">
              <w:rPr>
                <w:b/>
                <w:bCs/>
              </w:rPr>
              <w:t>20</w:t>
            </w:r>
            <w:r w:rsidR="00A61BFF" w:rsidRPr="00A61BFF">
              <w:rPr>
                <w:b/>
                <w:bCs/>
              </w:rPr>
              <w:t>11</w:t>
            </w:r>
            <w:r w:rsidRPr="00A61BFF">
              <w:rPr>
                <w:b/>
                <w:bCs/>
              </w:rPr>
              <w:t xml:space="preserve"> года № 2</w:t>
            </w:r>
            <w:r w:rsidR="00A61BFF" w:rsidRPr="00A61BFF">
              <w:rPr>
                <w:b/>
                <w:bCs/>
              </w:rPr>
              <w:t>0</w:t>
            </w:r>
            <w:r w:rsidRPr="00A61BFF">
              <w:rPr>
                <w:b/>
                <w:bCs/>
              </w:rPr>
              <w:t>-</w:t>
            </w:r>
            <w:r w:rsidR="00A61BFF" w:rsidRPr="00A61BFF">
              <w:rPr>
                <w:b/>
                <w:bCs/>
              </w:rPr>
              <w:t>56</w:t>
            </w:r>
            <w:r w:rsidRPr="00A61BFF">
              <w:rPr>
                <w:b/>
                <w:bCs/>
              </w:rPr>
              <w:t xml:space="preserve">Р </w:t>
            </w:r>
            <w:r w:rsidRPr="00A61BFF">
              <w:rPr>
                <w:b/>
              </w:rPr>
              <w:t>«</w:t>
            </w:r>
            <w:r w:rsidR="00A61BFF" w:rsidRPr="00A61BFF">
              <w:rPr>
                <w:b/>
                <w:bCs/>
              </w:rPr>
              <w:t>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</w:t>
            </w:r>
            <w:r w:rsidR="00A61BFF">
              <w:rPr>
                <w:b/>
                <w:bCs/>
              </w:rPr>
              <w:t>»</w:t>
            </w:r>
          </w:p>
        </w:tc>
        <w:tc>
          <w:tcPr>
            <w:tcW w:w="3650" w:type="dxa"/>
          </w:tcPr>
          <w:p w:rsidR="00CE4871" w:rsidRPr="001B092D" w:rsidRDefault="00CE4871" w:rsidP="004C541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CE4871" w:rsidRPr="001B092D" w:rsidRDefault="00CE4871" w:rsidP="00CE487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E4871" w:rsidRDefault="00CE4871" w:rsidP="00CE4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6F9B">
        <w:rPr>
          <w:rFonts w:ascii="Times New Roman" w:hAnsi="Times New Roman" w:cs="Times New Roman"/>
          <w:sz w:val="24"/>
          <w:szCs w:val="24"/>
        </w:rPr>
        <w:t>В соответствии с Законом Красноярского края от 16.12.2014 № 7-2938</w:t>
      </w:r>
      <w:r w:rsidR="00446F9B">
        <w:rPr>
          <w:rFonts w:ascii="Times New Roman" w:hAnsi="Times New Roman" w:cs="Times New Roman"/>
          <w:sz w:val="24"/>
          <w:szCs w:val="24"/>
        </w:rPr>
        <w:t xml:space="preserve"> </w:t>
      </w:r>
      <w:r w:rsidRPr="00446F9B">
        <w:rPr>
          <w:rFonts w:ascii="Times New Roman" w:hAnsi="Times New Roman" w:cs="Times New Roman"/>
          <w:sz w:val="24"/>
          <w:szCs w:val="24"/>
        </w:rPr>
        <w:t>«О</w:t>
      </w:r>
      <w:r w:rsidRPr="00446F9B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признании утратившим силу Закона края «О предельных нормативах размеров оплаты труда муниципальных служащих», постановлением Совета Администрации Красноярского края от 29.12.2007 № 512-п</w:t>
      </w:r>
      <w:r w:rsidRPr="00446F9B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6F9B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(в ред. от 30.12.2014 № 661-п) </w:t>
      </w:r>
      <w:r w:rsidRPr="00446F9B">
        <w:rPr>
          <w:rStyle w:val="a4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446F9B">
        <w:rPr>
          <w:rFonts w:ascii="Times New Roman" w:hAnsi="Times New Roman" w:cs="Times New Roman"/>
          <w:bCs/>
          <w:sz w:val="24"/>
          <w:szCs w:val="24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</w:t>
      </w:r>
      <w:proofErr w:type="gramEnd"/>
      <w:r w:rsidRPr="00446F9B">
        <w:rPr>
          <w:rFonts w:ascii="Times New Roman" w:hAnsi="Times New Roman" w:cs="Times New Roman"/>
          <w:bCs/>
          <w:sz w:val="24"/>
          <w:szCs w:val="24"/>
        </w:rPr>
        <w:t>, и муниципальных служащих»</w:t>
      </w:r>
      <w:r w:rsidRPr="00446F9B">
        <w:rPr>
          <w:rFonts w:ascii="Times New Roman" w:hAnsi="Times New Roman" w:cs="Times New Roman"/>
          <w:sz w:val="24"/>
          <w:szCs w:val="24"/>
        </w:rPr>
        <w:t>, руководствуясь статьями 2</w:t>
      </w:r>
      <w:r w:rsidR="00A61BFF" w:rsidRPr="00446F9B">
        <w:rPr>
          <w:rFonts w:ascii="Times New Roman" w:hAnsi="Times New Roman" w:cs="Times New Roman"/>
          <w:sz w:val="24"/>
          <w:szCs w:val="24"/>
        </w:rPr>
        <w:t>0</w:t>
      </w:r>
      <w:r w:rsidRPr="00446F9B">
        <w:rPr>
          <w:rFonts w:ascii="Times New Roman" w:hAnsi="Times New Roman" w:cs="Times New Roman"/>
          <w:sz w:val="24"/>
          <w:szCs w:val="24"/>
        </w:rPr>
        <w:t>, 2</w:t>
      </w:r>
      <w:r w:rsidR="00A61BFF" w:rsidRPr="00446F9B">
        <w:rPr>
          <w:rFonts w:ascii="Times New Roman" w:hAnsi="Times New Roman" w:cs="Times New Roman"/>
          <w:sz w:val="24"/>
          <w:szCs w:val="24"/>
        </w:rPr>
        <w:t>4</w:t>
      </w:r>
      <w:r w:rsidRPr="00446F9B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A61BFF" w:rsidRPr="00446F9B">
        <w:rPr>
          <w:rFonts w:ascii="Times New Roman" w:hAnsi="Times New Roman" w:cs="Times New Roman"/>
          <w:sz w:val="24"/>
          <w:szCs w:val="24"/>
        </w:rPr>
        <w:t>Малиновского сельсовета, Малиновский сельский</w:t>
      </w:r>
      <w:r w:rsidRPr="00446F9B">
        <w:rPr>
          <w:rFonts w:ascii="Times New Roman" w:hAnsi="Times New Roman" w:cs="Times New Roman"/>
          <w:sz w:val="24"/>
          <w:szCs w:val="24"/>
        </w:rPr>
        <w:t xml:space="preserve"> Совет депутатов РЕШИЛ:</w:t>
      </w:r>
    </w:p>
    <w:p w:rsidR="00002352" w:rsidRPr="00446F9B" w:rsidRDefault="00002352" w:rsidP="00CE4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4871" w:rsidRPr="00446F9B" w:rsidRDefault="00CE4871" w:rsidP="00CE4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F9B">
        <w:rPr>
          <w:rFonts w:ascii="Times New Roman" w:hAnsi="Times New Roman" w:cs="Times New Roman"/>
          <w:sz w:val="24"/>
          <w:szCs w:val="24"/>
        </w:rPr>
        <w:t xml:space="preserve">1. Внести в решение </w:t>
      </w:r>
      <w:r w:rsidR="00A61BFF" w:rsidRPr="00446F9B">
        <w:rPr>
          <w:rFonts w:ascii="Times New Roman" w:hAnsi="Times New Roman" w:cs="Times New Roman"/>
          <w:sz w:val="24"/>
          <w:szCs w:val="24"/>
        </w:rPr>
        <w:t>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</w:t>
      </w:r>
      <w:r w:rsidRPr="00446F9B">
        <w:rPr>
          <w:rFonts w:ascii="Times New Roman" w:hAnsi="Times New Roman" w:cs="Times New Roman"/>
          <w:sz w:val="24"/>
          <w:szCs w:val="24"/>
        </w:rPr>
        <w:t xml:space="preserve"> (далее – решение)</w:t>
      </w:r>
      <w:r w:rsidRPr="0044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6F9B">
        <w:rPr>
          <w:rFonts w:ascii="Times New Roman" w:hAnsi="Times New Roman" w:cs="Times New Roman"/>
          <w:sz w:val="24"/>
          <w:szCs w:val="24"/>
        </w:rPr>
        <w:t xml:space="preserve">следующие изменения: 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>1.1. в преамбуле Решения: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rPr>
          <w:color w:val="000000"/>
        </w:rPr>
        <w:t>слова «Закон</w:t>
      </w:r>
      <w:r w:rsidR="00A61BFF" w:rsidRPr="00446F9B">
        <w:rPr>
          <w:color w:val="000000"/>
        </w:rPr>
        <w:t>а</w:t>
      </w:r>
      <w:r w:rsidRPr="00446F9B">
        <w:t xml:space="preserve"> Красноярского края от 27.12.2005 № 17-4356 «О предельных нормативах оплаты труда муниципальных служащих», исключить;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>1.2. в приложении 1 «</w:t>
      </w:r>
      <w:r w:rsidR="00A61BFF" w:rsidRPr="00446F9B">
        <w:t xml:space="preserve">Порядок </w:t>
      </w:r>
      <w:proofErr w:type="gramStart"/>
      <w:r w:rsidR="00A61BFF" w:rsidRPr="00446F9B">
        <w:t>Расчета размера фонда оплаты труда</w:t>
      </w:r>
      <w:proofErr w:type="gramEnd"/>
      <w:r w:rsidR="00A61BFF" w:rsidRPr="00446F9B">
        <w:t xml:space="preserve"> депутатов, выборных должностных лиц местного самоуправления, осуществляющих свои полномочия на постоянной основе, и муниципальных служащих Малиновского сельсовета</w:t>
      </w:r>
      <w:r w:rsidRPr="00446F9B">
        <w:t>»: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>а) по тексту пункта  1 слово «нормативов» исключить;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 xml:space="preserve">б) в пункте 3 сноску к таблице изложить в новой редакции:  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446F9B">
        <w:t xml:space="preserve">«&lt;*&gt; В соответствии с пунктом 1 Порядка расчета предельного размера фонда оплаты труда, утвержденного </w:t>
      </w:r>
      <w:r w:rsidRPr="00446F9B">
        <w:rPr>
          <w:rStyle w:val="a4"/>
          <w:b w:val="0"/>
          <w:color w:val="000000"/>
          <w:shd w:val="clear" w:color="auto" w:fill="FFFFFF"/>
        </w:rPr>
        <w:t>постановлением Совета Администрации Красноярского края от 29.12.2007 № 512-п</w:t>
      </w:r>
      <w:r w:rsidRPr="00446F9B">
        <w:rPr>
          <w:rStyle w:val="a4"/>
          <w:color w:val="000000"/>
          <w:shd w:val="clear" w:color="auto" w:fill="FFFFFF"/>
        </w:rPr>
        <w:t xml:space="preserve"> </w:t>
      </w:r>
      <w:r w:rsidRPr="00446F9B">
        <w:rPr>
          <w:rStyle w:val="a4"/>
          <w:b w:val="0"/>
          <w:color w:val="000000"/>
          <w:shd w:val="clear" w:color="auto" w:fill="FFFFFF"/>
        </w:rPr>
        <w:t xml:space="preserve">(в ред. от 30.12.2014 № 661-п) </w:t>
      </w:r>
      <w:r w:rsidRPr="00446F9B">
        <w:rPr>
          <w:rStyle w:val="a4"/>
          <w:color w:val="000000"/>
          <w:shd w:val="clear" w:color="auto" w:fill="FFFFFF"/>
        </w:rPr>
        <w:t>«</w:t>
      </w:r>
      <w:r w:rsidRPr="00446F9B">
        <w:rPr>
          <w:bCs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</w:t>
      </w:r>
      <w:r w:rsidR="00A61BFF" w:rsidRPr="00446F9B">
        <w:rPr>
          <w:bCs/>
        </w:rPr>
        <w:t xml:space="preserve">Малиновский сельсовет </w:t>
      </w:r>
      <w:r w:rsidRPr="00446F9B">
        <w:rPr>
          <w:bCs/>
        </w:rPr>
        <w:t>Ачинск</w:t>
      </w:r>
      <w:r w:rsidR="00A61BFF" w:rsidRPr="00446F9B">
        <w:rPr>
          <w:bCs/>
        </w:rPr>
        <w:t>ого</w:t>
      </w:r>
      <w:r w:rsidRPr="00446F9B">
        <w:rPr>
          <w:bCs/>
        </w:rPr>
        <w:t xml:space="preserve"> район</w:t>
      </w:r>
      <w:r w:rsidR="00A61BFF" w:rsidRPr="00446F9B">
        <w:rPr>
          <w:bCs/>
        </w:rPr>
        <w:t>а</w:t>
      </w:r>
      <w:r w:rsidRPr="00446F9B">
        <w:rPr>
          <w:bCs/>
        </w:rPr>
        <w:t xml:space="preserve"> относится к </w:t>
      </w:r>
      <w:r w:rsidR="00A61BFF" w:rsidRPr="00446F9B">
        <w:rPr>
          <w:bCs/>
        </w:rPr>
        <w:t>восьмой</w:t>
      </w:r>
      <w:proofErr w:type="gramEnd"/>
      <w:r w:rsidRPr="00446F9B">
        <w:rPr>
          <w:bCs/>
        </w:rPr>
        <w:t xml:space="preserve"> группе по оплате труда</w:t>
      </w:r>
      <w:proofErr w:type="gramStart"/>
      <w:r w:rsidRPr="00446F9B">
        <w:rPr>
          <w:bCs/>
        </w:rPr>
        <w:t>.»;</w:t>
      </w:r>
      <w:proofErr w:type="gramEnd"/>
    </w:p>
    <w:p w:rsidR="00CE4871" w:rsidRPr="00446F9B" w:rsidRDefault="00CE4871" w:rsidP="00222174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rPr>
          <w:bCs/>
        </w:rPr>
        <w:t xml:space="preserve">1.3. </w:t>
      </w:r>
      <w:r w:rsidRPr="00446F9B">
        <w:t>в приложении 2 «</w:t>
      </w:r>
      <w:r w:rsidR="00222174" w:rsidRPr="00446F9B">
        <w:t xml:space="preserve">Положение об установлении </w:t>
      </w:r>
      <w:proofErr w:type="gramStart"/>
      <w:r w:rsidR="00222174" w:rsidRPr="00446F9B">
        <w:t>размеров оплаты труда</w:t>
      </w:r>
      <w:proofErr w:type="gramEnd"/>
      <w:r w:rsidR="00222174" w:rsidRPr="00446F9B">
        <w:t xml:space="preserve"> депутатов, </w:t>
      </w:r>
      <w:r w:rsidR="00222174" w:rsidRPr="00446F9B">
        <w:lastRenderedPageBreak/>
        <w:t>выборных должностных лиц Малиновского сельсовета, осуществляющих свои полномочия на постоянной основе</w:t>
      </w:r>
      <w:r w:rsidRPr="00446F9B">
        <w:t>»: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 xml:space="preserve">а) в пункте 2 сноску к таблице изложить в новой редакции:  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446F9B">
        <w:t xml:space="preserve">«&lt;*&gt; В соответствии с пунктом 1 Порядка расчета предельного размера фонда оплаты труда, утвержденного </w:t>
      </w:r>
      <w:r w:rsidRPr="00446F9B">
        <w:rPr>
          <w:rStyle w:val="a4"/>
          <w:b w:val="0"/>
          <w:color w:val="000000"/>
          <w:shd w:val="clear" w:color="auto" w:fill="FFFFFF"/>
        </w:rPr>
        <w:t>постановлением Совета Администрации Красноярского края от 29.12.2007 № 512-п</w:t>
      </w:r>
      <w:r w:rsidRPr="00446F9B">
        <w:rPr>
          <w:rStyle w:val="a4"/>
          <w:color w:val="000000"/>
          <w:shd w:val="clear" w:color="auto" w:fill="FFFFFF"/>
        </w:rPr>
        <w:t xml:space="preserve"> </w:t>
      </w:r>
      <w:r w:rsidRPr="00446F9B">
        <w:rPr>
          <w:rStyle w:val="a4"/>
          <w:b w:val="0"/>
          <w:color w:val="000000"/>
          <w:shd w:val="clear" w:color="auto" w:fill="FFFFFF"/>
        </w:rPr>
        <w:t xml:space="preserve">(в ред. от 30.12.2014 № 661-п) </w:t>
      </w:r>
      <w:r w:rsidRPr="00446F9B">
        <w:rPr>
          <w:rStyle w:val="a4"/>
          <w:color w:val="000000"/>
          <w:shd w:val="clear" w:color="auto" w:fill="FFFFFF"/>
        </w:rPr>
        <w:t>«</w:t>
      </w:r>
      <w:r w:rsidRPr="00446F9B">
        <w:rPr>
          <w:bCs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</w:t>
      </w:r>
      <w:r w:rsidR="00222174" w:rsidRPr="00446F9B">
        <w:rPr>
          <w:bCs/>
        </w:rPr>
        <w:t>Малиновский сельсовет Ачинского района относится к восьмой</w:t>
      </w:r>
      <w:proofErr w:type="gramEnd"/>
      <w:r w:rsidR="00222174" w:rsidRPr="00446F9B">
        <w:rPr>
          <w:bCs/>
        </w:rPr>
        <w:t xml:space="preserve"> группе по оплате труда</w:t>
      </w:r>
      <w:proofErr w:type="gramStart"/>
      <w:r w:rsidR="00222174" w:rsidRPr="00446F9B">
        <w:rPr>
          <w:bCs/>
        </w:rPr>
        <w:t>.</w:t>
      </w:r>
      <w:r w:rsidRPr="00446F9B">
        <w:rPr>
          <w:bCs/>
        </w:rPr>
        <w:t>»;</w:t>
      </w:r>
      <w:proofErr w:type="gramEnd"/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46F9B">
        <w:rPr>
          <w:bCs/>
        </w:rPr>
        <w:t>б) пункт 4 изложить в следующей редакции: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46F9B">
        <w:t xml:space="preserve">«4. Размеры ежемесячного денежного вознаграждения индексируются (увеличиваются) в размерах и в сроки, предусмотренные решением о </w:t>
      </w:r>
      <w:r w:rsidR="00222174" w:rsidRPr="00446F9B">
        <w:t>местном</w:t>
      </w:r>
      <w:r w:rsidRPr="00446F9B">
        <w:t xml:space="preserve"> бюджете</w:t>
      </w:r>
      <w:r w:rsidRPr="00446F9B">
        <w:rPr>
          <w:b/>
        </w:rPr>
        <w:t xml:space="preserve"> </w:t>
      </w:r>
      <w:r w:rsidRPr="00446F9B">
        <w:t xml:space="preserve">на очередной финансовый год и плановый период для индексации (увеличения) размеров должностных окладов по должностям муниципальных служащих </w:t>
      </w:r>
      <w:r w:rsidR="00222174" w:rsidRPr="00446F9B">
        <w:t>сельсовета</w:t>
      </w:r>
      <w:r w:rsidRPr="00446F9B">
        <w:t xml:space="preserve"> с внесением соответствующих изменений в настоящее Положение</w:t>
      </w:r>
      <w:proofErr w:type="gramStart"/>
      <w:r w:rsidRPr="00446F9B">
        <w:t>.»;</w:t>
      </w:r>
      <w:proofErr w:type="gramEnd"/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46F9B">
        <w:rPr>
          <w:bCs/>
        </w:rPr>
        <w:t>в) в пункте 5 после слов «федеральными и краевыми» дополнить словом «нормативными»;</w:t>
      </w:r>
    </w:p>
    <w:p w:rsidR="00CE4871" w:rsidRPr="00446F9B" w:rsidRDefault="00CE4871" w:rsidP="00222174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rPr>
          <w:bCs/>
        </w:rPr>
        <w:t xml:space="preserve">1.4. </w:t>
      </w:r>
      <w:r w:rsidRPr="00446F9B">
        <w:t>в приложении 3 «</w:t>
      </w:r>
      <w:r w:rsidR="00222174" w:rsidRPr="00446F9B">
        <w:t xml:space="preserve">Положение об установлении </w:t>
      </w:r>
      <w:proofErr w:type="gramStart"/>
      <w:r w:rsidR="00222174" w:rsidRPr="00446F9B">
        <w:t>размеров оплаты труда</w:t>
      </w:r>
      <w:proofErr w:type="gramEnd"/>
      <w:r w:rsidR="00222174" w:rsidRPr="00446F9B">
        <w:t xml:space="preserve"> муниципальных служащих Малиновского сельсовета</w:t>
      </w:r>
      <w:r w:rsidRPr="00446F9B">
        <w:t>»: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 xml:space="preserve">а) </w:t>
      </w:r>
      <w:r w:rsidR="00446F9B" w:rsidRPr="00446F9B">
        <w:t xml:space="preserve">в статье 3 дополнить таблицу </w:t>
      </w:r>
      <w:r w:rsidRPr="00446F9B">
        <w:t>сноск</w:t>
      </w:r>
      <w:r w:rsidR="00446F9B" w:rsidRPr="00446F9B">
        <w:t>ой</w:t>
      </w:r>
      <w:r w:rsidRPr="00446F9B">
        <w:t xml:space="preserve"> </w:t>
      </w:r>
      <w:r w:rsidR="00446F9B" w:rsidRPr="00446F9B">
        <w:t>следующего содержания</w:t>
      </w:r>
      <w:r w:rsidRPr="00446F9B">
        <w:t xml:space="preserve">:  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446F9B">
        <w:t xml:space="preserve">«&lt;*&gt; В соответствии с пунктом 1 Порядка расчета предельного размера фонда оплаты труда, утвержденного </w:t>
      </w:r>
      <w:r w:rsidRPr="00446F9B">
        <w:rPr>
          <w:rStyle w:val="a4"/>
          <w:b w:val="0"/>
          <w:color w:val="000000"/>
          <w:shd w:val="clear" w:color="auto" w:fill="FFFFFF"/>
        </w:rPr>
        <w:t>постановлением Совета Администрации Красноярского края от 29.12.2007 № 512-п</w:t>
      </w:r>
      <w:r w:rsidRPr="00446F9B">
        <w:rPr>
          <w:rStyle w:val="a4"/>
          <w:color w:val="000000"/>
          <w:shd w:val="clear" w:color="auto" w:fill="FFFFFF"/>
        </w:rPr>
        <w:t xml:space="preserve"> </w:t>
      </w:r>
      <w:r w:rsidRPr="00446F9B">
        <w:rPr>
          <w:rStyle w:val="a4"/>
          <w:b w:val="0"/>
          <w:color w:val="000000"/>
          <w:shd w:val="clear" w:color="auto" w:fill="FFFFFF"/>
        </w:rPr>
        <w:t xml:space="preserve">(в ред. от 30.12.2014 № 661-п) </w:t>
      </w:r>
      <w:r w:rsidRPr="00446F9B">
        <w:rPr>
          <w:rStyle w:val="a4"/>
          <w:color w:val="000000"/>
          <w:shd w:val="clear" w:color="auto" w:fill="FFFFFF"/>
        </w:rPr>
        <w:t>«</w:t>
      </w:r>
      <w:r w:rsidRPr="00446F9B">
        <w:rPr>
          <w:bCs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</w:t>
      </w:r>
      <w:r w:rsidR="00446F9B" w:rsidRPr="00446F9B">
        <w:rPr>
          <w:bCs/>
        </w:rPr>
        <w:t>Малиновский сельсовет Ачинского района относится к восьмой</w:t>
      </w:r>
      <w:proofErr w:type="gramEnd"/>
      <w:r w:rsidR="00446F9B" w:rsidRPr="00446F9B">
        <w:rPr>
          <w:bCs/>
        </w:rPr>
        <w:t xml:space="preserve"> группе по оплате труда</w:t>
      </w:r>
      <w:proofErr w:type="gramStart"/>
      <w:r w:rsidRPr="00446F9B">
        <w:rPr>
          <w:bCs/>
        </w:rPr>
        <w:t>.»;</w:t>
      </w:r>
      <w:proofErr w:type="gramEnd"/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46F9B">
        <w:rPr>
          <w:bCs/>
        </w:rPr>
        <w:t xml:space="preserve">б) статью 12 изложить в новой редакции: 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46F9B">
        <w:rPr>
          <w:bCs/>
        </w:rPr>
        <w:t xml:space="preserve">«Статья 12. Индексация </w:t>
      </w:r>
      <w:proofErr w:type="gramStart"/>
      <w:r w:rsidRPr="00446F9B">
        <w:rPr>
          <w:bCs/>
        </w:rPr>
        <w:t>размеров оплаты труда</w:t>
      </w:r>
      <w:proofErr w:type="gramEnd"/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46F9B">
        <w:t xml:space="preserve">Размеры оплаты труда муниципальных служащих индексируются (увеличиваются) в размерах и в сроки, предусмотренные решением о </w:t>
      </w:r>
      <w:r w:rsidR="00222174" w:rsidRPr="00446F9B">
        <w:t>местном</w:t>
      </w:r>
      <w:r w:rsidRPr="00446F9B">
        <w:t xml:space="preserve"> бюджете</w:t>
      </w:r>
      <w:r w:rsidRPr="00446F9B">
        <w:rPr>
          <w:b/>
        </w:rPr>
        <w:t xml:space="preserve"> </w:t>
      </w:r>
      <w:r w:rsidRPr="00446F9B">
        <w:t xml:space="preserve">на очередной финансовый год и плановый период для индексации (увеличения) размеров должностных окладов по должностям муниципальных служащих </w:t>
      </w:r>
      <w:r w:rsidR="00446F9B">
        <w:t xml:space="preserve">Малиновского </w:t>
      </w:r>
      <w:r w:rsidR="00222174" w:rsidRPr="00446F9B">
        <w:t>сельсовета</w:t>
      </w:r>
      <w:r w:rsidRPr="00446F9B">
        <w:t xml:space="preserve"> с внесением соответствующих изменений в настоящее Положение</w:t>
      </w:r>
      <w:proofErr w:type="gramStart"/>
      <w:r w:rsidRPr="00446F9B">
        <w:t>.».</w:t>
      </w:r>
      <w:proofErr w:type="gramEnd"/>
    </w:p>
    <w:p w:rsidR="00002352" w:rsidRDefault="00002352" w:rsidP="00446F9B">
      <w:pPr>
        <w:ind w:firstLine="720"/>
        <w:jc w:val="both"/>
      </w:pPr>
    </w:p>
    <w:p w:rsidR="00446F9B" w:rsidRPr="00446F9B" w:rsidRDefault="00002352" w:rsidP="00446F9B">
      <w:pPr>
        <w:ind w:firstLine="720"/>
        <w:jc w:val="both"/>
        <w:rPr>
          <w:rFonts w:eastAsia="Calibri"/>
          <w:lang w:eastAsia="en-US"/>
        </w:rPr>
      </w:pPr>
      <w:r>
        <w:t>2</w:t>
      </w:r>
      <w:r w:rsidR="00CE4871" w:rsidRPr="00446F9B">
        <w:t xml:space="preserve">. </w:t>
      </w:r>
      <w:proofErr w:type="gramStart"/>
      <w:r w:rsidR="00446F9B" w:rsidRPr="00446F9B">
        <w:rPr>
          <w:rFonts w:eastAsia="Calibri"/>
          <w:lang w:eastAsia="en-US"/>
        </w:rPr>
        <w:t>Контроль за</w:t>
      </w:r>
      <w:proofErr w:type="gramEnd"/>
      <w:r w:rsidR="00446F9B" w:rsidRPr="00446F9B">
        <w:rPr>
          <w:rFonts w:eastAsia="Calibri"/>
          <w:lang w:eastAsia="en-US"/>
        </w:rPr>
        <w:t xml:space="preserve">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(Семенов С.В.).</w:t>
      </w:r>
    </w:p>
    <w:p w:rsidR="00002352" w:rsidRDefault="00002352" w:rsidP="00CE4871">
      <w:pPr>
        <w:widowControl w:val="0"/>
        <w:autoSpaceDE w:val="0"/>
        <w:autoSpaceDN w:val="0"/>
        <w:adjustRightInd w:val="0"/>
        <w:ind w:firstLine="709"/>
        <w:jc w:val="both"/>
      </w:pP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  <w:r w:rsidRPr="00446F9B">
        <w:t xml:space="preserve">3. Настоящее решение вступает в силу </w:t>
      </w:r>
      <w:r w:rsidR="00446F9B">
        <w:t>после</w:t>
      </w:r>
      <w:r w:rsidRPr="00446F9B">
        <w:t xml:space="preserve"> его официального опубликования </w:t>
      </w:r>
      <w:r w:rsidR="00446F9B">
        <w:t>в информационном бюллетене «Малиновский вестник»</w:t>
      </w:r>
      <w:r w:rsidRPr="00446F9B">
        <w:t>, и распространяет свое действие на правоотношения, возникшие с 01 января 2015 года.</w:t>
      </w: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</w:p>
    <w:p w:rsidR="00CE4871" w:rsidRPr="00446F9B" w:rsidRDefault="00CE4871" w:rsidP="00CE4871">
      <w:pPr>
        <w:widowControl w:val="0"/>
        <w:autoSpaceDE w:val="0"/>
        <w:autoSpaceDN w:val="0"/>
        <w:adjustRightInd w:val="0"/>
        <w:ind w:firstLine="709"/>
        <w:jc w:val="both"/>
      </w:pPr>
    </w:p>
    <w:p w:rsidR="00446F9B" w:rsidRPr="00884F98" w:rsidRDefault="00446F9B" w:rsidP="00446F9B">
      <w:pPr>
        <w:jc w:val="both"/>
      </w:pPr>
      <w:r w:rsidRPr="00884F98">
        <w:t xml:space="preserve">Председатель Малиновского                                                                  </w:t>
      </w:r>
      <w:r>
        <w:t xml:space="preserve">   </w:t>
      </w:r>
      <w:r w:rsidRPr="00884F98">
        <w:t xml:space="preserve">    Глава Малиновского</w:t>
      </w:r>
    </w:p>
    <w:p w:rsidR="00446F9B" w:rsidRPr="00884F98" w:rsidRDefault="00446F9B" w:rsidP="00446F9B">
      <w:pPr>
        <w:jc w:val="both"/>
      </w:pPr>
      <w:r w:rsidRPr="00884F98">
        <w:t xml:space="preserve">сельского Совета депутатов                                                                                      </w:t>
      </w:r>
      <w:r>
        <w:t xml:space="preserve">    </w:t>
      </w:r>
      <w:r w:rsidRPr="00884F98">
        <w:t xml:space="preserve">   сельсовета                                                      </w:t>
      </w:r>
    </w:p>
    <w:p w:rsidR="00446F9B" w:rsidRPr="00884F98" w:rsidRDefault="00446F9B" w:rsidP="00446F9B">
      <w:pPr>
        <w:jc w:val="both"/>
      </w:pPr>
      <w:r w:rsidRPr="00884F98">
        <w:t xml:space="preserve">________________________                                               </w:t>
      </w:r>
      <w:r>
        <w:t xml:space="preserve"> </w:t>
      </w:r>
      <w:r w:rsidRPr="00884F98">
        <w:t xml:space="preserve">          </w:t>
      </w:r>
      <w:r>
        <w:t xml:space="preserve">    </w:t>
      </w:r>
      <w:r w:rsidRPr="00884F98">
        <w:t xml:space="preserve">    _______________________</w:t>
      </w:r>
    </w:p>
    <w:p w:rsidR="00446F9B" w:rsidRDefault="00446F9B" w:rsidP="00446F9B">
      <w:r w:rsidRPr="00884F98">
        <w:t xml:space="preserve">                          </w:t>
      </w:r>
      <w:proofErr w:type="spellStart"/>
      <w:r w:rsidRPr="00884F98">
        <w:t>О.Ф.Лейман</w:t>
      </w:r>
      <w:proofErr w:type="spellEnd"/>
      <w:r w:rsidRPr="00884F98">
        <w:tab/>
        <w:t xml:space="preserve">                                                                                     </w:t>
      </w:r>
      <w:r>
        <w:t xml:space="preserve">     </w:t>
      </w:r>
      <w:r w:rsidRPr="00884F98">
        <w:t xml:space="preserve">     </w:t>
      </w:r>
      <w:proofErr w:type="spellStart"/>
      <w:r w:rsidRPr="00884F98">
        <w:t>Н.В.Ранда</w:t>
      </w:r>
      <w:proofErr w:type="spellEnd"/>
    </w:p>
    <w:p w:rsidR="00446F9B" w:rsidRDefault="00446F9B" w:rsidP="00A61BFF">
      <w:pPr>
        <w:jc w:val="center"/>
        <w:rPr>
          <w:b/>
        </w:rPr>
      </w:pPr>
      <w:bookmarkStart w:id="0" w:name="_GoBack"/>
      <w:bookmarkEnd w:id="0"/>
    </w:p>
    <w:sectPr w:rsidR="00446F9B" w:rsidSect="001B092D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57"/>
    <w:rsid w:val="00002352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7322F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22174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46F9B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6A57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2469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93906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1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1BFF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4871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7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48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E4871"/>
    <w:rPr>
      <w:rFonts w:ascii="Cambria" w:hAnsi="Cambria"/>
      <w:b/>
      <w:bCs/>
      <w:sz w:val="26"/>
      <w:szCs w:val="26"/>
      <w:lang w:eastAsia="ru-RU"/>
    </w:rPr>
  </w:style>
  <w:style w:type="character" w:styleId="a4">
    <w:name w:val="Strong"/>
    <w:uiPriority w:val="22"/>
    <w:qFormat/>
    <w:rsid w:val="00CE4871"/>
    <w:rPr>
      <w:b/>
      <w:bCs/>
    </w:rPr>
  </w:style>
  <w:style w:type="paragraph" w:customStyle="1" w:styleId="ConsPlusNormal">
    <w:name w:val="ConsPlusNormal"/>
    <w:rsid w:val="00CE4871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48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87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7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48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E4871"/>
    <w:rPr>
      <w:rFonts w:ascii="Cambria" w:hAnsi="Cambria"/>
      <w:b/>
      <w:bCs/>
      <w:sz w:val="26"/>
      <w:szCs w:val="26"/>
      <w:lang w:eastAsia="ru-RU"/>
    </w:rPr>
  </w:style>
  <w:style w:type="character" w:styleId="a4">
    <w:name w:val="Strong"/>
    <w:uiPriority w:val="22"/>
    <w:qFormat/>
    <w:rsid w:val="00CE4871"/>
    <w:rPr>
      <w:b/>
      <w:bCs/>
    </w:rPr>
  </w:style>
  <w:style w:type="paragraph" w:customStyle="1" w:styleId="ConsPlusNormal">
    <w:name w:val="ConsPlusNormal"/>
    <w:rsid w:val="00CE4871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48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87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2015-05-07T05:30:00Z</cp:lastPrinted>
  <dcterms:created xsi:type="dcterms:W3CDTF">2015-03-13T04:58:00Z</dcterms:created>
  <dcterms:modified xsi:type="dcterms:W3CDTF">2015-05-07T05:30:00Z</dcterms:modified>
</cp:coreProperties>
</file>